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3DA2" w14:textId="6D953456" w:rsidR="00ED6F61" w:rsidRPr="00594695" w:rsidRDefault="00594695">
      <w:pPr>
        <w:rPr>
          <w:rFonts w:ascii="Calibri Light" w:hAnsi="Calibri Light" w:cs="Calibri Light"/>
          <w:sz w:val="28"/>
          <w:szCs w:val="28"/>
        </w:rPr>
      </w:pPr>
      <w:r w:rsidRPr="00594695">
        <w:rPr>
          <w:rFonts w:ascii="Calibri Light" w:hAnsi="Calibri Light" w:cs="Calibri Light"/>
          <w:sz w:val="28"/>
          <w:szCs w:val="28"/>
        </w:rPr>
        <w:t xml:space="preserve">Aktuelle Publikationen und Vorträge </w:t>
      </w:r>
    </w:p>
    <w:p w14:paraId="77A2E23A" w14:textId="0C64AA7C" w:rsidR="00282671" w:rsidRPr="00282671" w:rsidRDefault="00282671" w:rsidP="00282671">
      <w:pPr>
        <w:spacing w:after="0" w:line="240" w:lineRule="auto"/>
        <w:jc w:val="both"/>
        <w:rPr>
          <w:rFonts w:ascii="Calibri Light" w:eastAsia="MS Mincho" w:hAnsi="Calibri Light" w:cs="Calibri Light"/>
          <w:bCs/>
          <w:iCs/>
          <w:sz w:val="24"/>
          <w:szCs w:val="24"/>
          <w:lang w:val="en-US"/>
        </w:rPr>
      </w:pPr>
      <w:r w:rsidRPr="00282671">
        <w:rPr>
          <w:rFonts w:ascii="Calibri Light" w:eastAsia="MS Mincho" w:hAnsi="Calibri Light" w:cs="Calibri Light"/>
          <w:bCs/>
          <w:i/>
          <w:sz w:val="24"/>
          <w:szCs w:val="24"/>
          <w:lang w:val="en-US"/>
        </w:rPr>
        <w:t>Peace education as basic c</w:t>
      </w:r>
      <w:r>
        <w:rPr>
          <w:rFonts w:ascii="Calibri Light" w:eastAsia="MS Mincho" w:hAnsi="Calibri Light" w:cs="Calibri Light"/>
          <w:bCs/>
          <w:i/>
          <w:sz w:val="24"/>
          <w:szCs w:val="24"/>
          <w:lang w:val="en-US"/>
        </w:rPr>
        <w:t xml:space="preserve">ross-curricular topic at schools. </w:t>
      </w:r>
      <w:r w:rsidRPr="00282671">
        <w:rPr>
          <w:rFonts w:ascii="Calibri Light" w:eastAsia="MS Mincho" w:hAnsi="Calibri Light" w:cs="Calibri Light"/>
          <w:bCs/>
          <w:iCs/>
          <w:sz w:val="24"/>
          <w:szCs w:val="24"/>
          <w:lang w:val="en-US"/>
        </w:rPr>
        <w:t xml:space="preserve">In: </w:t>
      </w:r>
      <w:r w:rsidRPr="00282671">
        <w:rPr>
          <w:rFonts w:ascii="Calibri Light" w:eastAsia="MS Mincho" w:hAnsi="Calibri Light" w:cs="Calibri Light"/>
          <w:bCs/>
          <w:iCs/>
          <w:lang w:val="en-US"/>
        </w:rPr>
        <w:t xml:space="preserve">Personae. </w:t>
      </w:r>
      <w:proofErr w:type="spellStart"/>
      <w:r w:rsidRPr="00282671">
        <w:rPr>
          <w:rFonts w:ascii="Calibri Light" w:eastAsia="MS Mincho" w:hAnsi="Calibri Light" w:cs="Calibri Light"/>
          <w:bCs/>
          <w:iCs/>
          <w:lang w:val="en-US"/>
        </w:rPr>
        <w:t>Scenari</w:t>
      </w:r>
      <w:proofErr w:type="spellEnd"/>
      <w:r w:rsidRPr="00282671">
        <w:rPr>
          <w:rFonts w:ascii="Calibri Light" w:eastAsia="MS Mincho" w:hAnsi="Calibri Light" w:cs="Calibri Light"/>
          <w:bCs/>
          <w:iCs/>
          <w:lang w:val="en-US"/>
        </w:rPr>
        <w:t xml:space="preserve"> e </w:t>
      </w:r>
      <w:proofErr w:type="spellStart"/>
      <w:r w:rsidRPr="00282671">
        <w:rPr>
          <w:rFonts w:ascii="Calibri Light" w:eastAsia="MS Mincho" w:hAnsi="Calibri Light" w:cs="Calibri Light"/>
          <w:bCs/>
          <w:iCs/>
          <w:lang w:val="en-US"/>
        </w:rPr>
        <w:t>prospettive</w:t>
      </w:r>
      <w:proofErr w:type="spellEnd"/>
      <w:r w:rsidRPr="00282671">
        <w:rPr>
          <w:rFonts w:ascii="Calibri Light" w:eastAsia="MS Mincho" w:hAnsi="Calibri Light" w:cs="Calibri Light"/>
          <w:bCs/>
          <w:iCs/>
          <w:lang w:val="en-US"/>
        </w:rPr>
        <w:t xml:space="preserve"> </w:t>
      </w:r>
      <w:proofErr w:type="spellStart"/>
      <w:r w:rsidRPr="00282671">
        <w:rPr>
          <w:rFonts w:ascii="Calibri Light" w:eastAsia="MS Mincho" w:hAnsi="Calibri Light" w:cs="Calibri Light"/>
          <w:bCs/>
          <w:iCs/>
          <w:lang w:val="en-US"/>
        </w:rPr>
        <w:t>pedagogiche</w:t>
      </w:r>
      <w:proofErr w:type="spellEnd"/>
      <w:r>
        <w:rPr>
          <w:rFonts w:ascii="Calibri Light" w:eastAsia="MS Mincho" w:hAnsi="Calibri Light" w:cs="Calibri Light"/>
          <w:bCs/>
          <w:iCs/>
          <w:lang w:val="en-US"/>
        </w:rPr>
        <w:t xml:space="preserve">. </w:t>
      </w:r>
      <w:proofErr w:type="spellStart"/>
      <w:r w:rsidRPr="00282671">
        <w:rPr>
          <w:rFonts w:ascii="Calibri Light" w:eastAsia="MS Mincho" w:hAnsi="Calibri Light" w:cs="Calibri Light"/>
          <w:bCs/>
          <w:iCs/>
          <w:sz w:val="24"/>
          <w:szCs w:val="24"/>
          <w:lang w:val="en-US"/>
        </w:rPr>
        <w:t>Educare</w:t>
      </w:r>
      <w:proofErr w:type="spellEnd"/>
      <w:r w:rsidRPr="00282671">
        <w:rPr>
          <w:rFonts w:ascii="Calibri Light" w:eastAsia="MS Mincho" w:hAnsi="Calibri Light" w:cs="Calibri Light"/>
          <w:bCs/>
          <w:iCs/>
          <w:sz w:val="24"/>
          <w:szCs w:val="24"/>
          <w:lang w:val="en-US"/>
        </w:rPr>
        <w:t xml:space="preserve"> </w:t>
      </w:r>
      <w:proofErr w:type="spellStart"/>
      <w:r w:rsidRPr="00282671">
        <w:rPr>
          <w:rFonts w:ascii="Calibri Light" w:eastAsia="MS Mincho" w:hAnsi="Calibri Light" w:cs="Calibri Light"/>
          <w:bCs/>
          <w:iCs/>
          <w:sz w:val="24"/>
          <w:szCs w:val="24"/>
          <w:lang w:val="en-US"/>
        </w:rPr>
        <w:t>alla</w:t>
      </w:r>
      <w:proofErr w:type="spellEnd"/>
      <w:r w:rsidRPr="00282671">
        <w:rPr>
          <w:rFonts w:ascii="Calibri Light" w:eastAsia="MS Mincho" w:hAnsi="Calibri Light" w:cs="Calibri Light"/>
          <w:bCs/>
          <w:iCs/>
          <w:sz w:val="24"/>
          <w:szCs w:val="24"/>
          <w:lang w:val="en-US"/>
        </w:rPr>
        <w:t xml:space="preserve"> pace</w:t>
      </w:r>
      <w:r>
        <w:rPr>
          <w:rFonts w:ascii="Calibri Light" w:eastAsia="MS Mincho" w:hAnsi="Calibri Light" w:cs="Calibri Light"/>
          <w:bCs/>
          <w:iCs/>
          <w:sz w:val="24"/>
          <w:szCs w:val="24"/>
          <w:lang w:val="en-US"/>
        </w:rPr>
        <w:t xml:space="preserve">. </w:t>
      </w:r>
      <w:r w:rsidRPr="00282671">
        <w:rPr>
          <w:rFonts w:ascii="Calibri Light" w:eastAsia="MS Mincho" w:hAnsi="Calibri Light" w:cs="Calibri Light"/>
          <w:bCs/>
          <w:iCs/>
          <w:sz w:val="24"/>
          <w:szCs w:val="24"/>
          <w:lang w:val="en-US"/>
        </w:rPr>
        <w:t xml:space="preserve">Volume 1 - </w:t>
      </w:r>
      <w:proofErr w:type="spellStart"/>
      <w:r w:rsidRPr="00282671">
        <w:rPr>
          <w:rFonts w:ascii="Calibri Light" w:eastAsia="MS Mincho" w:hAnsi="Calibri Light" w:cs="Calibri Light"/>
          <w:bCs/>
          <w:iCs/>
          <w:sz w:val="24"/>
          <w:szCs w:val="24"/>
          <w:lang w:val="en-US"/>
        </w:rPr>
        <w:t>Numero</w:t>
      </w:r>
      <w:proofErr w:type="spellEnd"/>
      <w:r w:rsidRPr="00282671">
        <w:rPr>
          <w:rFonts w:ascii="Calibri Light" w:eastAsia="MS Mincho" w:hAnsi="Calibri Light" w:cs="Calibri Light"/>
          <w:bCs/>
          <w:iCs/>
          <w:sz w:val="24"/>
          <w:szCs w:val="24"/>
          <w:lang w:val="en-US"/>
        </w:rPr>
        <w:t xml:space="preserve"> 2 </w:t>
      </w:r>
      <w:r>
        <w:rPr>
          <w:rFonts w:ascii="Calibri Light" w:eastAsia="MS Mincho" w:hAnsi="Calibri Light" w:cs="Calibri Light"/>
          <w:bCs/>
          <w:iCs/>
          <w:sz w:val="24"/>
          <w:szCs w:val="24"/>
          <w:lang w:val="en-US"/>
        </w:rPr>
        <w:t>–</w:t>
      </w:r>
      <w:r w:rsidRPr="00282671">
        <w:rPr>
          <w:rFonts w:ascii="Calibri Light" w:eastAsia="MS Mincho" w:hAnsi="Calibri Light" w:cs="Calibri Light"/>
          <w:bCs/>
          <w:iCs/>
          <w:sz w:val="24"/>
          <w:szCs w:val="24"/>
          <w:lang w:val="en-US"/>
        </w:rPr>
        <w:t xml:space="preserve"> 2022</w:t>
      </w:r>
      <w:r>
        <w:rPr>
          <w:rFonts w:ascii="Calibri Light" w:eastAsia="MS Mincho" w:hAnsi="Calibri Light" w:cs="Calibri Light"/>
          <w:bCs/>
          <w:iCs/>
          <w:sz w:val="24"/>
          <w:szCs w:val="24"/>
          <w:lang w:val="en-US"/>
        </w:rPr>
        <w:t xml:space="preserve">, S. 96-104. </w:t>
      </w:r>
      <w:proofErr w:type="spellStart"/>
      <w:r>
        <w:rPr>
          <w:rFonts w:ascii="Calibri Light" w:eastAsia="MS Mincho" w:hAnsi="Calibri Light" w:cs="Calibri Light"/>
          <w:bCs/>
          <w:iCs/>
          <w:sz w:val="24"/>
          <w:szCs w:val="24"/>
          <w:lang w:val="en-US"/>
        </w:rPr>
        <w:t>doi</w:t>
      </w:r>
      <w:proofErr w:type="spellEnd"/>
      <w:r>
        <w:rPr>
          <w:rFonts w:ascii="Calibri Light" w:eastAsia="MS Mincho" w:hAnsi="Calibri Light" w:cs="Calibri Light"/>
          <w:bCs/>
          <w:iCs/>
          <w:sz w:val="24"/>
          <w:szCs w:val="24"/>
          <w:lang w:val="en-US"/>
        </w:rPr>
        <w:t xml:space="preserve">: </w:t>
      </w:r>
      <w:hyperlink r:id="rId4" w:history="1">
        <w:r w:rsidRPr="000135EB">
          <w:rPr>
            <w:rStyle w:val="Hyperlink"/>
            <w:rFonts w:ascii="Calibri Light" w:eastAsia="MS Mincho" w:hAnsi="Calibri Light" w:cs="Calibri Light"/>
            <w:bCs/>
            <w:iCs/>
            <w:sz w:val="24"/>
            <w:szCs w:val="24"/>
            <w:lang w:val="en-US"/>
          </w:rPr>
          <w:t>https://ojs.cimedoc.uniba.it/index.php/personae/issue/view/165/showToc</w:t>
        </w:r>
      </w:hyperlink>
      <w:r>
        <w:rPr>
          <w:rFonts w:ascii="Calibri Light" w:eastAsia="MS Mincho" w:hAnsi="Calibri Light" w:cs="Calibri Light"/>
          <w:bCs/>
          <w:iCs/>
          <w:sz w:val="24"/>
          <w:szCs w:val="24"/>
          <w:lang w:val="en-US"/>
        </w:rPr>
        <w:t xml:space="preserve"> </w:t>
      </w:r>
    </w:p>
    <w:p w14:paraId="73F6493C" w14:textId="77777777" w:rsidR="00282671" w:rsidRPr="00282671" w:rsidRDefault="00282671" w:rsidP="00594695">
      <w:pPr>
        <w:spacing w:after="0" w:line="240" w:lineRule="auto"/>
        <w:jc w:val="both"/>
        <w:rPr>
          <w:rFonts w:ascii="Calibri Light" w:eastAsia="MS Mincho" w:hAnsi="Calibri Light" w:cs="Calibri Light"/>
          <w:bCs/>
          <w:i/>
          <w:sz w:val="24"/>
          <w:szCs w:val="24"/>
        </w:rPr>
      </w:pPr>
    </w:p>
    <w:p w14:paraId="7BB94DCD" w14:textId="49EF149B" w:rsidR="00247B24" w:rsidRDefault="00247B24" w:rsidP="00594695">
      <w:pPr>
        <w:spacing w:after="0" w:line="240" w:lineRule="auto"/>
        <w:jc w:val="both"/>
        <w:rPr>
          <w:rFonts w:ascii="Calibri Light" w:eastAsia="MS Mincho" w:hAnsi="Calibri Light" w:cs="Calibri Light"/>
          <w:bCs/>
          <w:iCs/>
          <w:sz w:val="24"/>
          <w:szCs w:val="24"/>
        </w:rPr>
      </w:pPr>
      <w:r>
        <w:rPr>
          <w:rFonts w:ascii="Calibri Light" w:eastAsia="MS Mincho" w:hAnsi="Calibri Light" w:cs="Calibri Light"/>
          <w:bCs/>
          <w:i/>
          <w:sz w:val="24"/>
          <w:szCs w:val="24"/>
        </w:rPr>
        <w:t xml:space="preserve">Der Bildungsauftrag des Gymnasiums und die Inklusionsidee. </w:t>
      </w:r>
      <w:r>
        <w:rPr>
          <w:rFonts w:ascii="Calibri Light" w:eastAsia="MS Mincho" w:hAnsi="Calibri Light" w:cs="Calibri Light"/>
          <w:bCs/>
          <w:iCs/>
          <w:sz w:val="24"/>
          <w:szCs w:val="24"/>
        </w:rPr>
        <w:t>In: Frank Schöpp/Aline Willems (Hrsg.): Unterricht der romanischen Sprachen und Inklusion. Stuttgart 2022, S. 13-28.</w:t>
      </w:r>
    </w:p>
    <w:p w14:paraId="22974871" w14:textId="77777777" w:rsidR="00247B24" w:rsidRPr="00247B24" w:rsidRDefault="00247B24" w:rsidP="00594695">
      <w:pPr>
        <w:spacing w:after="0" w:line="240" w:lineRule="auto"/>
        <w:jc w:val="both"/>
        <w:rPr>
          <w:rFonts w:ascii="Calibri Light" w:eastAsia="MS Mincho" w:hAnsi="Calibri Light" w:cs="Calibri Light"/>
          <w:bCs/>
          <w:iCs/>
          <w:sz w:val="24"/>
          <w:szCs w:val="24"/>
        </w:rPr>
      </w:pPr>
    </w:p>
    <w:p w14:paraId="6FC68841" w14:textId="0EEB80CF" w:rsidR="00594695" w:rsidRPr="00594695" w:rsidRDefault="00594695" w:rsidP="00594695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</w:rPr>
      </w:pPr>
      <w:r w:rsidRPr="00594695">
        <w:rPr>
          <w:rFonts w:ascii="Calibri Light" w:eastAsia="MS Mincho" w:hAnsi="Calibri Light" w:cs="Calibri Light"/>
          <w:bCs/>
          <w:i/>
          <w:sz w:val="24"/>
          <w:szCs w:val="24"/>
        </w:rPr>
        <w:t>Sonderung als Hilfe? Überlegungen zu Inklusion und Exklusion im Schulwesen vor dem Hintergrund der historischen Entwicklung der Sonderschule</w:t>
      </w:r>
      <w:r w:rsidRPr="00594695">
        <w:rPr>
          <w:rFonts w:ascii="Calibri Light" w:eastAsia="MS Mincho" w:hAnsi="Calibri Light" w:cs="Calibri Light"/>
          <w:bCs/>
          <w:sz w:val="24"/>
          <w:szCs w:val="24"/>
        </w:rPr>
        <w:t>.</w:t>
      </w:r>
      <w:r>
        <w:rPr>
          <w:rFonts w:ascii="Calibri Light" w:eastAsia="MS Mincho" w:hAnsi="Calibri Light" w:cs="Calibri Light"/>
          <w:bCs/>
          <w:sz w:val="24"/>
          <w:szCs w:val="24"/>
        </w:rPr>
        <w:t xml:space="preserve"> In: </w:t>
      </w:r>
      <w:r w:rsidRPr="00594695">
        <w:rPr>
          <w:rFonts w:ascii="Calibri Light" w:eastAsia="MS Mincho" w:hAnsi="Calibri Light" w:cs="Calibri Light"/>
          <w:bCs/>
          <w:iCs/>
          <w:sz w:val="24"/>
          <w:szCs w:val="24"/>
        </w:rPr>
        <w:t>Vierteljahrsschrift für wissenschaftliche Pädagogik</w:t>
      </w:r>
      <w:r w:rsidRPr="00594695">
        <w:rPr>
          <w:rFonts w:ascii="Calibri Light" w:eastAsia="MS Mincho" w:hAnsi="Calibri Light" w:cs="Calibri Light"/>
          <w:bCs/>
          <w:sz w:val="24"/>
          <w:szCs w:val="24"/>
        </w:rPr>
        <w:t xml:space="preserve">, </w:t>
      </w:r>
      <w:r w:rsidR="00834FBA">
        <w:rPr>
          <w:rFonts w:ascii="Calibri Light" w:eastAsia="MS Mincho" w:hAnsi="Calibri Light" w:cs="Calibri Light"/>
          <w:bCs/>
          <w:sz w:val="24"/>
          <w:szCs w:val="24"/>
        </w:rPr>
        <w:t>Jg. 97 (2) /H. 2.</w:t>
      </w:r>
      <w:r w:rsidRPr="00594695">
        <w:rPr>
          <w:rFonts w:ascii="Calibri Light" w:eastAsia="MS Mincho" w:hAnsi="Calibri Light" w:cs="Calibri Light"/>
          <w:bCs/>
          <w:sz w:val="24"/>
          <w:szCs w:val="24"/>
        </w:rPr>
        <w:t xml:space="preserve"> </w:t>
      </w:r>
      <w:r>
        <w:rPr>
          <w:rFonts w:ascii="Calibri Light" w:eastAsia="MS Mincho" w:hAnsi="Calibri Light" w:cs="Calibri Light"/>
          <w:bCs/>
          <w:sz w:val="24"/>
          <w:szCs w:val="24"/>
        </w:rPr>
        <w:t xml:space="preserve">Leiden 2021, S. </w:t>
      </w:r>
      <w:r w:rsidRPr="00594695">
        <w:rPr>
          <w:rFonts w:ascii="Calibri Light" w:eastAsia="MS Mincho" w:hAnsi="Calibri Light" w:cs="Calibri Light"/>
          <w:bCs/>
          <w:sz w:val="24"/>
          <w:szCs w:val="24"/>
        </w:rPr>
        <w:t xml:space="preserve">219-233. </w:t>
      </w:r>
      <w:proofErr w:type="spellStart"/>
      <w:r w:rsidRPr="00594695">
        <w:rPr>
          <w:rFonts w:ascii="Calibri Light" w:eastAsia="MS Mincho" w:hAnsi="Calibri Light" w:cs="Calibri Light"/>
          <w:bCs/>
          <w:sz w:val="24"/>
          <w:szCs w:val="24"/>
        </w:rPr>
        <w:t>doi</w:t>
      </w:r>
      <w:proofErr w:type="spellEnd"/>
      <w:r w:rsidRPr="00594695">
        <w:rPr>
          <w:rFonts w:ascii="Calibri Light" w:eastAsia="MS Mincho" w:hAnsi="Calibri Light" w:cs="Calibri Light"/>
          <w:bCs/>
          <w:sz w:val="24"/>
          <w:szCs w:val="24"/>
        </w:rPr>
        <w:t xml:space="preserve">: </w:t>
      </w:r>
      <w:hyperlink r:id="rId5">
        <w:r w:rsidRPr="00594695">
          <w:rPr>
            <w:rStyle w:val="Hyperlink"/>
            <w:rFonts w:ascii="Calibri Light" w:eastAsia="MS Mincho" w:hAnsi="Calibri Light" w:cs="Calibri Light"/>
            <w:bCs/>
            <w:sz w:val="24"/>
            <w:szCs w:val="24"/>
          </w:rPr>
          <w:t>https://doi.org/10.30965/25890581-09702008</w:t>
        </w:r>
      </w:hyperlink>
    </w:p>
    <w:p w14:paraId="6BA327BF" w14:textId="77777777" w:rsidR="00594695" w:rsidRPr="00594695" w:rsidRDefault="00594695" w:rsidP="00594695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</w:rPr>
      </w:pPr>
    </w:p>
    <w:p w14:paraId="6D38A8A5" w14:textId="77777777" w:rsidR="00594695" w:rsidRPr="00594695" w:rsidRDefault="00594695" w:rsidP="00594695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</w:rPr>
      </w:pPr>
      <w:r w:rsidRPr="00594695">
        <w:rPr>
          <w:rFonts w:ascii="Calibri Light" w:eastAsia="MS Mincho" w:hAnsi="Calibri Light" w:cs="Calibri Light"/>
          <w:bCs/>
          <w:i/>
          <w:sz w:val="24"/>
          <w:szCs w:val="24"/>
        </w:rPr>
        <w:t xml:space="preserve">Übergänge in die Hochschule. </w:t>
      </w:r>
      <w:r w:rsidRPr="00594695">
        <w:rPr>
          <w:rFonts w:ascii="Calibri Light" w:eastAsia="MS Mincho" w:hAnsi="Calibri Light" w:cs="Calibri Light"/>
          <w:bCs/>
          <w:sz w:val="24"/>
          <w:szCs w:val="24"/>
        </w:rPr>
        <w:t>Hrsg. zusammen mit Manfred Heinemann. Bildung und Erziehung. Jg. 72/H. 4. Köln 2019.</w:t>
      </w:r>
    </w:p>
    <w:p w14:paraId="31AAAF43" w14:textId="77777777" w:rsidR="00594695" w:rsidRPr="00594695" w:rsidRDefault="00594695" w:rsidP="00594695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</w:rPr>
      </w:pPr>
    </w:p>
    <w:p w14:paraId="7C1277C6" w14:textId="77777777" w:rsidR="00594695" w:rsidRPr="00594695" w:rsidRDefault="00594695" w:rsidP="00594695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</w:rPr>
      </w:pPr>
      <w:r w:rsidRPr="00594695">
        <w:rPr>
          <w:rFonts w:ascii="Calibri Light" w:eastAsia="MS Mincho" w:hAnsi="Calibri Light" w:cs="Calibri Light"/>
          <w:bCs/>
          <w:i/>
          <w:sz w:val="24"/>
          <w:szCs w:val="24"/>
        </w:rPr>
        <w:t xml:space="preserve">Umgang mit Heterogenität am Beispiel der Jahrgangsmischung in der Grundschule </w:t>
      </w:r>
      <w:r w:rsidRPr="00594695">
        <w:rPr>
          <w:rFonts w:ascii="Calibri Light" w:eastAsia="MS Mincho" w:hAnsi="Calibri Light" w:cs="Calibri Light"/>
          <w:bCs/>
          <w:sz w:val="24"/>
          <w:szCs w:val="24"/>
        </w:rPr>
        <w:t>(zusammen mit Julia Senn). In: Roland Stein Pierre-Carl Link/Philipp Hascher (Hrsg.): Frühpädagogische Inklusion und Übergänge. Berlin 2019, S. 403-415.</w:t>
      </w:r>
    </w:p>
    <w:p w14:paraId="6B89F059" w14:textId="77777777" w:rsidR="00594695" w:rsidRPr="00594695" w:rsidRDefault="00594695" w:rsidP="00594695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</w:rPr>
      </w:pPr>
    </w:p>
    <w:p w14:paraId="25D66545" w14:textId="77777777" w:rsidR="00594695" w:rsidRPr="00594695" w:rsidRDefault="00594695" w:rsidP="00594695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</w:rPr>
      </w:pPr>
      <w:r w:rsidRPr="00594695">
        <w:rPr>
          <w:rFonts w:ascii="Calibri Light" w:eastAsia="MS Mincho" w:hAnsi="Calibri Light" w:cs="Calibri Light"/>
          <w:bCs/>
          <w:i/>
          <w:sz w:val="24"/>
          <w:szCs w:val="24"/>
        </w:rPr>
        <w:t>Zur aktuellen Entwicklung der Oberstufe in Bayern</w:t>
      </w:r>
      <w:r w:rsidRPr="00594695">
        <w:rPr>
          <w:rFonts w:ascii="Calibri Light" w:eastAsia="MS Mincho" w:hAnsi="Calibri Light" w:cs="Calibri Light"/>
          <w:bCs/>
          <w:sz w:val="24"/>
          <w:szCs w:val="24"/>
        </w:rPr>
        <w:t xml:space="preserve">. In: Manfred Heinemann/ Frank </w:t>
      </w:r>
      <w:proofErr w:type="spellStart"/>
      <w:r w:rsidRPr="00594695">
        <w:rPr>
          <w:rFonts w:ascii="Calibri Light" w:eastAsia="MS Mincho" w:hAnsi="Calibri Light" w:cs="Calibri Light"/>
          <w:bCs/>
          <w:sz w:val="24"/>
          <w:szCs w:val="24"/>
        </w:rPr>
        <w:t>Tosch</w:t>
      </w:r>
      <w:proofErr w:type="spellEnd"/>
      <w:r w:rsidRPr="00594695">
        <w:rPr>
          <w:rFonts w:ascii="Calibri Light" w:eastAsia="MS Mincho" w:hAnsi="Calibri Light" w:cs="Calibri Light"/>
          <w:bCs/>
          <w:sz w:val="24"/>
          <w:szCs w:val="24"/>
        </w:rPr>
        <w:t xml:space="preserve"> (Hrsg.): Gymnasiale Oberstufe. Bildung und Erziehung. Jg. 70/H. 2. Köln 2017, S. 151-164.</w:t>
      </w:r>
    </w:p>
    <w:p w14:paraId="2CF7C0F0" w14:textId="77777777" w:rsidR="00594695" w:rsidRPr="00594695" w:rsidRDefault="00594695" w:rsidP="00594695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</w:rPr>
      </w:pPr>
    </w:p>
    <w:p w14:paraId="6EC32FA9" w14:textId="77777777" w:rsidR="00834FBA" w:rsidRDefault="00834FBA" w:rsidP="00594695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</w:rPr>
      </w:pPr>
    </w:p>
    <w:p w14:paraId="4C14453B" w14:textId="40B0D814" w:rsidR="00834FBA" w:rsidRDefault="00834FBA" w:rsidP="00594695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</w:rPr>
      </w:pPr>
    </w:p>
    <w:p w14:paraId="57F6AC36" w14:textId="2F1D5EC3" w:rsidR="00834FBA" w:rsidRDefault="00834FBA" w:rsidP="00834FBA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</w:rPr>
      </w:pPr>
      <w:r w:rsidRPr="00834FBA">
        <w:rPr>
          <w:rFonts w:ascii="Calibri Light" w:eastAsia="MS Mincho" w:hAnsi="Calibri Light" w:cs="Calibri Light"/>
          <w:bCs/>
          <w:i/>
          <w:iCs/>
          <w:sz w:val="24"/>
          <w:szCs w:val="24"/>
        </w:rPr>
        <w:t xml:space="preserve">Bildung beginnt mit Neugierde (P. </w:t>
      </w:r>
      <w:proofErr w:type="spellStart"/>
      <w:r w:rsidRPr="00834FBA">
        <w:rPr>
          <w:rFonts w:ascii="Calibri Light" w:eastAsia="MS Mincho" w:hAnsi="Calibri Light" w:cs="Calibri Light"/>
          <w:bCs/>
          <w:i/>
          <w:iCs/>
          <w:sz w:val="24"/>
          <w:szCs w:val="24"/>
        </w:rPr>
        <w:t>Bieri</w:t>
      </w:r>
      <w:proofErr w:type="spellEnd"/>
      <w:r w:rsidRPr="00834FBA">
        <w:rPr>
          <w:rFonts w:ascii="Calibri Light" w:eastAsia="MS Mincho" w:hAnsi="Calibri Light" w:cs="Calibri Light"/>
          <w:bCs/>
          <w:i/>
          <w:iCs/>
          <w:sz w:val="24"/>
          <w:szCs w:val="24"/>
        </w:rPr>
        <w:t>)</w:t>
      </w:r>
      <w:r>
        <w:rPr>
          <w:rFonts w:ascii="Calibri Light" w:eastAsia="MS Mincho" w:hAnsi="Calibri Light" w:cs="Calibri Light"/>
          <w:bCs/>
          <w:i/>
          <w:iCs/>
          <w:sz w:val="24"/>
          <w:szCs w:val="24"/>
        </w:rPr>
        <w:t>.</w:t>
      </w:r>
      <w:r w:rsidRPr="00834FBA">
        <w:rPr>
          <w:rFonts w:ascii="Calibri Light" w:eastAsia="MS Mincho" w:hAnsi="Calibri Light" w:cs="Calibri Light"/>
          <w:bCs/>
          <w:i/>
          <w:iCs/>
          <w:sz w:val="24"/>
          <w:szCs w:val="24"/>
        </w:rPr>
        <w:t xml:space="preserve"> </w:t>
      </w:r>
      <w:r w:rsidRPr="00834FBA">
        <w:rPr>
          <w:rFonts w:ascii="Calibri Light" w:eastAsia="MS Mincho" w:hAnsi="Calibri Light" w:cs="Calibri Light"/>
          <w:bCs/>
          <w:sz w:val="24"/>
          <w:szCs w:val="24"/>
        </w:rPr>
        <w:t>Vortrag im Rahmen der digitalen Herbstschule zum Thema „Motivation bildet – Bildung motiviert“ des Lehrstuhls für deutsche Sprache und Literatur der Pädagogischen Fakultät der Universität Hradec Králové am 07.12.2022</w:t>
      </w:r>
    </w:p>
    <w:p w14:paraId="2B91DDB2" w14:textId="15F2B2A9" w:rsidR="00834FBA" w:rsidRDefault="00834FBA" w:rsidP="00834FBA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</w:rPr>
      </w:pPr>
    </w:p>
    <w:p w14:paraId="169A408C" w14:textId="4928C635" w:rsidR="00834FBA" w:rsidRDefault="00834FBA" w:rsidP="00834FBA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  <w:lang w:val="en-US"/>
        </w:rPr>
      </w:pPr>
      <w:r w:rsidRPr="00834FBA">
        <w:rPr>
          <w:rFonts w:ascii="Calibri Light" w:eastAsia="MS Mincho" w:hAnsi="Calibri Light" w:cs="Calibri Light"/>
          <w:bCs/>
          <w:i/>
          <w:iCs/>
          <w:sz w:val="24"/>
          <w:szCs w:val="24"/>
          <w:lang w:val="en-US"/>
        </w:rPr>
        <w:t>Challenges and chances of the 21st century skills for schools</w:t>
      </w:r>
      <w:r>
        <w:rPr>
          <w:rFonts w:ascii="Calibri Light" w:eastAsia="MS Mincho" w:hAnsi="Calibri Light" w:cs="Calibri Light"/>
          <w:bCs/>
          <w:sz w:val="24"/>
          <w:szCs w:val="24"/>
          <w:lang w:val="en-US"/>
        </w:rPr>
        <w:t xml:space="preserve">. </w:t>
      </w:r>
      <w:r w:rsidRPr="00834FBA">
        <w:rPr>
          <w:rFonts w:ascii="Calibri Light" w:eastAsia="MS Mincho" w:hAnsi="Calibri Light" w:cs="Calibri Light"/>
          <w:bCs/>
          <w:sz w:val="24"/>
          <w:szCs w:val="24"/>
          <w:lang w:val="en-US"/>
        </w:rPr>
        <w:t xml:space="preserve">Presentation for the 2. </w:t>
      </w:r>
      <w:proofErr w:type="spellStart"/>
      <w:r w:rsidRPr="00834FBA">
        <w:rPr>
          <w:rFonts w:ascii="Calibri Light" w:eastAsia="MS Mincho" w:hAnsi="Calibri Light" w:cs="Calibri Light"/>
          <w:bCs/>
          <w:sz w:val="24"/>
          <w:szCs w:val="24"/>
          <w:lang w:val="en-US"/>
        </w:rPr>
        <w:t>GoTEd</w:t>
      </w:r>
      <w:proofErr w:type="spellEnd"/>
      <w:r w:rsidRPr="00834FBA">
        <w:rPr>
          <w:rFonts w:ascii="Calibri Light" w:eastAsia="MS Mincho" w:hAnsi="Calibri Light" w:cs="Calibri Light"/>
          <w:bCs/>
          <w:sz w:val="24"/>
          <w:szCs w:val="24"/>
          <w:lang w:val="en-US"/>
        </w:rPr>
        <w:t xml:space="preserve"> Week 2022 TOWARDS COPING WITH THE FUTURE: 21ST CENTURY SKILLS AND ASSETS 17/05/2022</w:t>
      </w:r>
    </w:p>
    <w:p w14:paraId="3C48AF6D" w14:textId="4B7ED013" w:rsidR="00834FBA" w:rsidRDefault="00834FBA" w:rsidP="00834FBA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  <w:lang w:val="en-US"/>
        </w:rPr>
      </w:pPr>
    </w:p>
    <w:p w14:paraId="67E75FE7" w14:textId="03A8427E" w:rsidR="00834FBA" w:rsidRDefault="00834FBA" w:rsidP="00834FBA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  <w:lang w:val="en-US"/>
        </w:rPr>
      </w:pPr>
      <w:r w:rsidRPr="00834FBA">
        <w:rPr>
          <w:rFonts w:ascii="Calibri Light" w:eastAsia="MS Mincho" w:hAnsi="Calibri Light" w:cs="Calibri Light"/>
          <w:bCs/>
          <w:i/>
          <w:iCs/>
          <w:sz w:val="24"/>
          <w:szCs w:val="24"/>
          <w:lang w:val="en-US"/>
        </w:rPr>
        <w:t xml:space="preserve">The German educational system: Structure, history, </w:t>
      </w:r>
      <w:proofErr w:type="spellStart"/>
      <w:r w:rsidRPr="00834FBA">
        <w:rPr>
          <w:rFonts w:ascii="Calibri Light" w:eastAsia="MS Mincho" w:hAnsi="Calibri Light" w:cs="Calibri Light"/>
          <w:bCs/>
          <w:i/>
          <w:iCs/>
          <w:sz w:val="24"/>
          <w:szCs w:val="24"/>
          <w:lang w:val="en-US"/>
        </w:rPr>
        <w:t>differentation</w:t>
      </w:r>
      <w:proofErr w:type="spellEnd"/>
      <w:r w:rsidRPr="00834FBA">
        <w:rPr>
          <w:rFonts w:ascii="Calibri Light" w:eastAsia="MS Mincho" w:hAnsi="Calibri Light" w:cs="Calibri Light"/>
          <w:bCs/>
          <w:i/>
          <w:iCs/>
          <w:sz w:val="24"/>
          <w:szCs w:val="24"/>
          <w:lang w:val="en-US"/>
        </w:rPr>
        <w:t>, “private schools”</w:t>
      </w:r>
      <w:r w:rsidRPr="00834FBA">
        <w:rPr>
          <w:rFonts w:ascii="Calibri Light" w:eastAsia="MS Mincho" w:hAnsi="Calibri Light" w:cs="Calibri Light"/>
          <w:bCs/>
          <w:sz w:val="24"/>
          <w:szCs w:val="24"/>
          <w:lang w:val="en-US"/>
        </w:rPr>
        <w:t xml:space="preserve">. Presentation in the Seminar: Alternatives in Education in Israel and abroad, Prof. Arie </w:t>
      </w:r>
      <w:proofErr w:type="spellStart"/>
      <w:r w:rsidRPr="00834FBA">
        <w:rPr>
          <w:rFonts w:ascii="Calibri Light" w:eastAsia="MS Mincho" w:hAnsi="Calibri Light" w:cs="Calibri Light"/>
          <w:bCs/>
          <w:sz w:val="24"/>
          <w:szCs w:val="24"/>
          <w:lang w:val="en-US"/>
        </w:rPr>
        <w:t>Kizel</w:t>
      </w:r>
      <w:proofErr w:type="spellEnd"/>
      <w:r w:rsidRPr="00834FBA">
        <w:rPr>
          <w:rFonts w:ascii="Calibri Light" w:eastAsia="MS Mincho" w:hAnsi="Calibri Light" w:cs="Calibri Light"/>
          <w:bCs/>
          <w:sz w:val="24"/>
          <w:szCs w:val="24"/>
          <w:lang w:val="en-US"/>
        </w:rPr>
        <w:t>, University of Haifa/Israel 06/04/2022</w:t>
      </w:r>
    </w:p>
    <w:p w14:paraId="5EFD6993" w14:textId="77777777" w:rsidR="00D207EF" w:rsidRPr="00D207EF" w:rsidRDefault="00D207EF" w:rsidP="00D207EF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  <w:lang w:val="en-US"/>
        </w:rPr>
      </w:pPr>
    </w:p>
    <w:p w14:paraId="6F6B5D60" w14:textId="4AAD8CC2" w:rsidR="00D207EF" w:rsidRPr="005E13CA" w:rsidRDefault="00D207EF" w:rsidP="00D207EF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  <w:lang w:val="en-US"/>
        </w:rPr>
      </w:pPr>
      <w:r w:rsidRPr="00D207EF">
        <w:rPr>
          <w:rFonts w:ascii="Calibri Light" w:eastAsia="MS Mincho" w:hAnsi="Calibri Light" w:cs="Calibri Light"/>
          <w:bCs/>
          <w:i/>
          <w:iCs/>
          <w:sz w:val="24"/>
          <w:szCs w:val="24"/>
        </w:rPr>
        <w:t xml:space="preserve">Die I. E. </w:t>
      </w:r>
      <w:proofErr w:type="spellStart"/>
      <w:r w:rsidRPr="00D207EF">
        <w:rPr>
          <w:rFonts w:ascii="Calibri Light" w:eastAsia="MS Mincho" w:hAnsi="Calibri Light" w:cs="Calibri Light"/>
          <w:bCs/>
          <w:i/>
          <w:iCs/>
          <w:sz w:val="24"/>
          <w:szCs w:val="24"/>
        </w:rPr>
        <w:t>Lichtigfeld</w:t>
      </w:r>
      <w:proofErr w:type="spellEnd"/>
      <w:r w:rsidRPr="00D207EF">
        <w:rPr>
          <w:rFonts w:ascii="Calibri Light" w:eastAsia="MS Mincho" w:hAnsi="Calibri Light" w:cs="Calibri Light"/>
          <w:bCs/>
          <w:i/>
          <w:iCs/>
          <w:sz w:val="24"/>
          <w:szCs w:val="24"/>
        </w:rPr>
        <w:t xml:space="preserve">-Schule und ihre gymnasiale Ausrichtung G8 oder G9? </w:t>
      </w:r>
      <w:r>
        <w:rPr>
          <w:rFonts w:ascii="Calibri Light" w:eastAsia="MS Mincho" w:hAnsi="Calibri Light" w:cs="Calibri Light"/>
          <w:bCs/>
          <w:sz w:val="24"/>
          <w:szCs w:val="24"/>
        </w:rPr>
        <w:t xml:space="preserve">Podiumsdiskussion mit Prof. Dr. Jens Dreßler, moderiert von Prof. Dr. Doron Kiesel in der Aula der </w:t>
      </w:r>
      <w:proofErr w:type="spellStart"/>
      <w:r>
        <w:rPr>
          <w:rFonts w:ascii="Calibri Light" w:eastAsia="MS Mincho" w:hAnsi="Calibri Light" w:cs="Calibri Light"/>
          <w:bCs/>
          <w:sz w:val="24"/>
          <w:szCs w:val="24"/>
        </w:rPr>
        <w:t>Lichtigfeld</w:t>
      </w:r>
      <w:proofErr w:type="spellEnd"/>
      <w:r>
        <w:rPr>
          <w:rFonts w:ascii="Calibri Light" w:eastAsia="MS Mincho" w:hAnsi="Calibri Light" w:cs="Calibri Light"/>
          <w:bCs/>
          <w:sz w:val="24"/>
          <w:szCs w:val="24"/>
        </w:rPr>
        <w:t xml:space="preserve">-Schule Frankfurt/Main am 23. </w:t>
      </w:r>
      <w:r w:rsidRPr="005E13CA">
        <w:rPr>
          <w:rFonts w:ascii="Calibri Light" w:eastAsia="MS Mincho" w:hAnsi="Calibri Light" w:cs="Calibri Light"/>
          <w:bCs/>
          <w:sz w:val="24"/>
          <w:szCs w:val="24"/>
          <w:lang w:val="en-US"/>
        </w:rPr>
        <w:t>Mai 2022.</w:t>
      </w:r>
    </w:p>
    <w:p w14:paraId="276225B5" w14:textId="7B4D63D9" w:rsidR="0063649E" w:rsidRPr="005E13CA" w:rsidRDefault="0063649E" w:rsidP="00834FBA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  <w:lang w:val="en-US"/>
        </w:rPr>
      </w:pPr>
    </w:p>
    <w:p w14:paraId="5421E01B" w14:textId="66761949" w:rsidR="0063649E" w:rsidRPr="00247B24" w:rsidRDefault="0063649E" w:rsidP="0063649E">
      <w:pPr>
        <w:spacing w:after="0" w:line="240" w:lineRule="auto"/>
        <w:jc w:val="both"/>
        <w:rPr>
          <w:rFonts w:ascii="Calibri Light" w:eastAsia="MS Mincho" w:hAnsi="Calibri Light" w:cs="Calibri Light"/>
          <w:sz w:val="24"/>
          <w:szCs w:val="24"/>
          <w:lang w:val="en-US"/>
        </w:rPr>
      </w:pPr>
      <w:r w:rsidRPr="0063649E">
        <w:rPr>
          <w:rFonts w:ascii="Calibri Light" w:eastAsia="MS Mincho" w:hAnsi="Calibri Light" w:cs="Calibri Light"/>
          <w:i/>
          <w:iCs/>
          <w:sz w:val="24"/>
          <w:szCs w:val="24"/>
          <w:lang w:val="en-US"/>
        </w:rPr>
        <w:t>Assistive technology in inclusive education for sensory disabilities</w:t>
      </w:r>
      <w:r>
        <w:rPr>
          <w:rFonts w:ascii="Calibri Light" w:eastAsia="MS Mincho" w:hAnsi="Calibri Light" w:cs="Calibri Light"/>
          <w:b/>
          <w:bCs/>
          <w:sz w:val="24"/>
          <w:szCs w:val="24"/>
          <w:lang w:val="en-US"/>
        </w:rPr>
        <w:t xml:space="preserve">. </w:t>
      </w:r>
      <w:r w:rsidRPr="0063649E">
        <w:rPr>
          <w:rFonts w:ascii="Calibri Light" w:eastAsia="MS Mincho" w:hAnsi="Calibri Light" w:cs="Calibri Light"/>
          <w:sz w:val="24"/>
          <w:szCs w:val="24"/>
          <w:lang w:val="en-US"/>
        </w:rPr>
        <w:t xml:space="preserve">Presentation for the Study Days: Training of future teachers. </w:t>
      </w:r>
      <w:r w:rsidRPr="00247B24">
        <w:rPr>
          <w:rFonts w:ascii="Calibri Light" w:eastAsia="MS Mincho" w:hAnsi="Calibri Light" w:cs="Calibri Light"/>
          <w:sz w:val="24"/>
          <w:szCs w:val="24"/>
          <w:lang w:val="en-US"/>
        </w:rPr>
        <w:t xml:space="preserve">19 October 2021 at the </w:t>
      </w:r>
      <w:proofErr w:type="spellStart"/>
      <w:r w:rsidRPr="00247B24">
        <w:rPr>
          <w:rFonts w:ascii="Calibri Light" w:eastAsia="MS Mincho" w:hAnsi="Calibri Light" w:cs="Calibri Light"/>
          <w:sz w:val="24"/>
          <w:szCs w:val="24"/>
          <w:lang w:val="en-US"/>
        </w:rPr>
        <w:t>Università</w:t>
      </w:r>
      <w:proofErr w:type="spellEnd"/>
      <w:r w:rsidRPr="00247B24">
        <w:rPr>
          <w:rFonts w:ascii="Calibri Light" w:eastAsia="MS Mincho" w:hAnsi="Calibri Light" w:cs="Calibri Light"/>
          <w:sz w:val="24"/>
          <w:szCs w:val="24"/>
          <w:lang w:val="en-US"/>
        </w:rPr>
        <w:t xml:space="preserve"> </w:t>
      </w:r>
      <w:proofErr w:type="spellStart"/>
      <w:r w:rsidRPr="00247B24">
        <w:rPr>
          <w:rFonts w:ascii="Calibri Light" w:eastAsia="MS Mincho" w:hAnsi="Calibri Light" w:cs="Calibri Light"/>
          <w:sz w:val="24"/>
          <w:szCs w:val="24"/>
          <w:lang w:val="en-US"/>
        </w:rPr>
        <w:t>degli</w:t>
      </w:r>
      <w:proofErr w:type="spellEnd"/>
      <w:r w:rsidRPr="00247B24">
        <w:rPr>
          <w:rFonts w:ascii="Calibri Light" w:eastAsia="MS Mincho" w:hAnsi="Calibri Light" w:cs="Calibri Light"/>
          <w:sz w:val="24"/>
          <w:szCs w:val="24"/>
          <w:lang w:val="en-US"/>
        </w:rPr>
        <w:t xml:space="preserve"> </w:t>
      </w:r>
      <w:proofErr w:type="spellStart"/>
      <w:r w:rsidRPr="00247B24">
        <w:rPr>
          <w:rFonts w:ascii="Calibri Light" w:eastAsia="MS Mincho" w:hAnsi="Calibri Light" w:cs="Calibri Light"/>
          <w:sz w:val="24"/>
          <w:szCs w:val="24"/>
          <w:lang w:val="en-US"/>
        </w:rPr>
        <w:t>Studi</w:t>
      </w:r>
      <w:proofErr w:type="spellEnd"/>
      <w:r w:rsidRPr="00247B24">
        <w:rPr>
          <w:rFonts w:ascii="Calibri Light" w:eastAsia="MS Mincho" w:hAnsi="Calibri Light" w:cs="Calibri Light"/>
          <w:sz w:val="24"/>
          <w:szCs w:val="24"/>
          <w:lang w:val="en-US"/>
        </w:rPr>
        <w:t xml:space="preserve"> di Salerno</w:t>
      </w:r>
    </w:p>
    <w:p w14:paraId="329F5708" w14:textId="4B75FA0E" w:rsidR="0063649E" w:rsidRPr="00247B24" w:rsidRDefault="0063649E" w:rsidP="0063649E">
      <w:pPr>
        <w:spacing w:after="0" w:line="240" w:lineRule="auto"/>
        <w:jc w:val="both"/>
        <w:rPr>
          <w:rFonts w:ascii="Calibri Light" w:eastAsia="MS Mincho" w:hAnsi="Calibri Light" w:cs="Calibri Light"/>
          <w:bCs/>
          <w:sz w:val="24"/>
          <w:szCs w:val="24"/>
          <w:lang w:val="en-US"/>
        </w:rPr>
      </w:pPr>
    </w:p>
    <w:p w14:paraId="6287AA38" w14:textId="607DE445" w:rsidR="00594695" w:rsidRPr="00834FBA" w:rsidRDefault="0063649E" w:rsidP="00D207EF">
      <w:pPr>
        <w:spacing w:after="0" w:line="240" w:lineRule="auto"/>
        <w:jc w:val="both"/>
        <w:rPr>
          <w:rFonts w:ascii="Calibri Light" w:hAnsi="Calibri Light" w:cs="Calibri Light"/>
          <w:lang w:val="en-US"/>
        </w:rPr>
      </w:pPr>
      <w:r w:rsidRPr="0063649E">
        <w:rPr>
          <w:rFonts w:ascii="Calibri Light" w:eastAsia="MS Mincho" w:hAnsi="Calibri Light" w:cs="Calibri Light"/>
          <w:bCs/>
          <w:i/>
          <w:iCs/>
          <w:sz w:val="24"/>
          <w:szCs w:val="24"/>
        </w:rPr>
        <w:t>Gibt es das „ideale Schulsystem?</w:t>
      </w:r>
      <w:r>
        <w:rPr>
          <w:rFonts w:ascii="Calibri Light" w:eastAsia="MS Mincho" w:hAnsi="Calibri Light" w:cs="Calibri Light"/>
          <w:bCs/>
          <w:sz w:val="24"/>
          <w:szCs w:val="24"/>
        </w:rPr>
        <w:t xml:space="preserve"> Vortrag und Workshop im Rahmen der </w:t>
      </w:r>
      <w:proofErr w:type="spellStart"/>
      <w:r w:rsidRPr="0063649E">
        <w:rPr>
          <w:rFonts w:ascii="Calibri Light" w:eastAsia="MS Mincho" w:hAnsi="Calibri Light" w:cs="Calibri Light"/>
          <w:bCs/>
          <w:sz w:val="24"/>
          <w:szCs w:val="24"/>
        </w:rPr>
        <w:t>Bundesfachschaftentagung</w:t>
      </w:r>
      <w:proofErr w:type="spellEnd"/>
      <w:r w:rsidRPr="0063649E">
        <w:rPr>
          <w:rFonts w:ascii="Calibri Light" w:eastAsia="MS Mincho" w:hAnsi="Calibri Light" w:cs="Calibri Light"/>
          <w:bCs/>
          <w:sz w:val="24"/>
          <w:szCs w:val="24"/>
        </w:rPr>
        <w:t xml:space="preserve"> der Studierenden der Heil-, Sonder-, Förder-, Integrations-, </w:t>
      </w:r>
      <w:proofErr w:type="spellStart"/>
      <w:r w:rsidRPr="0063649E">
        <w:rPr>
          <w:rFonts w:ascii="Calibri Light" w:eastAsia="MS Mincho" w:hAnsi="Calibri Light" w:cs="Calibri Light"/>
          <w:bCs/>
          <w:sz w:val="24"/>
          <w:szCs w:val="24"/>
        </w:rPr>
        <w:t>Inklusions-und</w:t>
      </w:r>
      <w:proofErr w:type="spellEnd"/>
      <w:r w:rsidRPr="0063649E">
        <w:rPr>
          <w:rFonts w:ascii="Calibri Light" w:eastAsia="MS Mincho" w:hAnsi="Calibri Light" w:cs="Calibri Light"/>
          <w:bCs/>
          <w:sz w:val="24"/>
          <w:szCs w:val="24"/>
        </w:rPr>
        <w:t xml:space="preserve"> Rehabilitationspädagogik</w:t>
      </w:r>
      <w:r>
        <w:rPr>
          <w:rFonts w:ascii="Calibri Light" w:eastAsia="MS Mincho" w:hAnsi="Calibri Light" w:cs="Calibri Light"/>
          <w:bCs/>
          <w:sz w:val="24"/>
          <w:szCs w:val="24"/>
        </w:rPr>
        <w:t xml:space="preserve">. </w:t>
      </w:r>
      <w:r w:rsidRPr="0063649E">
        <w:rPr>
          <w:rFonts w:ascii="Calibri Light" w:eastAsia="MS Mincho" w:hAnsi="Calibri Light" w:cs="Calibri Light"/>
          <w:bCs/>
          <w:sz w:val="24"/>
          <w:szCs w:val="24"/>
          <w:lang w:val="en-US"/>
        </w:rPr>
        <w:t xml:space="preserve">06. bis 09. </w:t>
      </w:r>
      <w:proofErr w:type="spellStart"/>
      <w:r w:rsidRPr="0063649E">
        <w:rPr>
          <w:rFonts w:ascii="Calibri Light" w:eastAsia="MS Mincho" w:hAnsi="Calibri Light" w:cs="Calibri Light"/>
          <w:bCs/>
          <w:sz w:val="24"/>
          <w:szCs w:val="24"/>
          <w:lang w:val="en-US"/>
        </w:rPr>
        <w:t>Juni</w:t>
      </w:r>
      <w:proofErr w:type="spellEnd"/>
      <w:r w:rsidRPr="0063649E">
        <w:rPr>
          <w:rFonts w:ascii="Calibri Light" w:eastAsia="MS Mincho" w:hAnsi="Calibri Light" w:cs="Calibri Light"/>
          <w:bCs/>
          <w:sz w:val="24"/>
          <w:szCs w:val="24"/>
          <w:lang w:val="en-US"/>
        </w:rPr>
        <w:t xml:space="preserve"> 2019 in Würzburg</w:t>
      </w:r>
    </w:p>
    <w:sectPr w:rsidR="00594695" w:rsidRPr="00834F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95"/>
    <w:rsid w:val="00247B24"/>
    <w:rsid w:val="002642C1"/>
    <w:rsid w:val="00282671"/>
    <w:rsid w:val="00594695"/>
    <w:rsid w:val="005E13CA"/>
    <w:rsid w:val="0063649E"/>
    <w:rsid w:val="00834FBA"/>
    <w:rsid w:val="008A5280"/>
    <w:rsid w:val="00D207EF"/>
    <w:rsid w:val="00E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E0C"/>
  <w15:chartTrackingRefBased/>
  <w15:docId w15:val="{C993109E-9304-4EA4-954A-F3A3F9A4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4695"/>
    <w:pPr>
      <w:spacing w:after="200" w:line="276" w:lineRule="auto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946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469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2826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0965/25890581-09702008" TargetMode="External"/><Relationship Id="rId4" Type="http://schemas.openxmlformats.org/officeDocument/2006/relationships/hyperlink" Target="https://ojs.cimedoc.uniba.it/index.php/personae/issue/view/165/showT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Erhardt</dc:creator>
  <cp:keywords/>
  <dc:description/>
  <cp:lastModifiedBy>Matthias Erhardt</cp:lastModifiedBy>
  <cp:revision>4</cp:revision>
  <dcterms:created xsi:type="dcterms:W3CDTF">2022-12-08T13:56:00Z</dcterms:created>
  <dcterms:modified xsi:type="dcterms:W3CDTF">2023-06-06T07:16:00Z</dcterms:modified>
</cp:coreProperties>
</file>